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ADC" w:rsidRPr="00A30049" w:rsidRDefault="00577ADC" w:rsidP="00902A1F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  <w:r w:rsidRPr="00A30049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577ADC" w:rsidRPr="00902A1F" w:rsidRDefault="00577ADC" w:rsidP="00902A1F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  <w:bookmarkStart w:id="0" w:name="_GoBack"/>
      <w:bookmarkEnd w:id="0"/>
    </w:p>
    <w:p w:rsidR="00577ADC" w:rsidRPr="00902A1F" w:rsidRDefault="00577ADC" w:rsidP="00902A1F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902A1F">
        <w:rPr>
          <w:rFonts w:asciiTheme="minorBidi" w:hAnsiTheme="minorBidi" w:cstheme="minorBidi"/>
          <w:b/>
          <w:bCs/>
          <w:sz w:val="36"/>
          <w:szCs w:val="36"/>
          <w:cs/>
        </w:rPr>
        <w:t>เอสซีจี ร่วมกับ สยามคูโบต้า หอการค้าไทยและสภาหอการค้าแห่งประเทศไทย</w:t>
      </w:r>
    </w:p>
    <w:p w:rsidR="00A925E3" w:rsidRPr="00902A1F" w:rsidRDefault="00577ADC" w:rsidP="00902A1F">
      <w:pPr>
        <w:pStyle w:val="NoSpacing"/>
        <w:jc w:val="center"/>
        <w:rPr>
          <w:rFonts w:asciiTheme="minorBidi" w:hAnsiTheme="minorBidi" w:cstheme="minorBidi"/>
          <w:b/>
          <w:bCs/>
          <w:spacing w:val="-4"/>
          <w:sz w:val="36"/>
          <w:szCs w:val="36"/>
        </w:rPr>
      </w:pPr>
      <w:r w:rsidRPr="00902A1F">
        <w:rPr>
          <w:rFonts w:asciiTheme="minorBidi" w:hAnsiTheme="minorBidi" w:cstheme="minorBidi"/>
          <w:b/>
          <w:bCs/>
          <w:spacing w:val="-4"/>
          <w:sz w:val="36"/>
          <w:szCs w:val="36"/>
          <w:cs/>
        </w:rPr>
        <w:t xml:space="preserve">รับซื้อฟางข้าว ใบอ้อย และซังข้าวโพด </w:t>
      </w:r>
      <w:r w:rsidR="00A925E3" w:rsidRPr="00902A1F">
        <w:rPr>
          <w:rFonts w:asciiTheme="minorBidi" w:hAnsiTheme="minorBidi" w:cstheme="minorBidi"/>
          <w:b/>
          <w:bCs/>
          <w:spacing w:val="-4"/>
          <w:sz w:val="36"/>
          <w:szCs w:val="36"/>
          <w:cs/>
        </w:rPr>
        <w:t>เพื่ออากาศสะอาดและ</w:t>
      </w:r>
      <w:r w:rsidRPr="00902A1F">
        <w:rPr>
          <w:rFonts w:asciiTheme="minorBidi" w:hAnsiTheme="minorBidi" w:cstheme="minorBidi"/>
          <w:b/>
          <w:bCs/>
          <w:spacing w:val="-4"/>
          <w:sz w:val="36"/>
          <w:szCs w:val="36"/>
          <w:cs/>
        </w:rPr>
        <w:t xml:space="preserve">แก้ปัญหา </w:t>
      </w:r>
      <w:r w:rsidRPr="00902A1F">
        <w:rPr>
          <w:rFonts w:asciiTheme="minorBidi" w:hAnsiTheme="minorBidi" w:cstheme="minorBidi"/>
          <w:b/>
          <w:bCs/>
          <w:spacing w:val="-4"/>
          <w:sz w:val="36"/>
          <w:szCs w:val="36"/>
        </w:rPr>
        <w:t>PM 2.5</w:t>
      </w:r>
      <w:r w:rsidRPr="00902A1F">
        <w:rPr>
          <w:rFonts w:asciiTheme="minorBidi" w:hAnsiTheme="minorBidi" w:cstheme="minorBidi"/>
          <w:b/>
          <w:bCs/>
          <w:spacing w:val="-4"/>
          <w:sz w:val="36"/>
          <w:szCs w:val="36"/>
          <w:cs/>
        </w:rPr>
        <w:t xml:space="preserve"> จากการเผาไร่</w:t>
      </w:r>
    </w:p>
    <w:p w:rsidR="00577ADC" w:rsidRPr="00902A1F" w:rsidRDefault="00577ADC" w:rsidP="00902A1F">
      <w:pPr>
        <w:pStyle w:val="NoSpacing"/>
        <w:jc w:val="center"/>
        <w:rPr>
          <w:rFonts w:asciiTheme="minorBidi" w:hAnsiTheme="minorBidi" w:cstheme="minorBidi"/>
          <w:b/>
          <w:bCs/>
          <w:spacing w:val="-4"/>
          <w:sz w:val="36"/>
          <w:szCs w:val="36"/>
        </w:rPr>
      </w:pPr>
      <w:r w:rsidRPr="00902A1F">
        <w:rPr>
          <w:rFonts w:asciiTheme="minorBidi" w:hAnsiTheme="minorBidi" w:cstheme="minorBidi"/>
          <w:b/>
          <w:bCs/>
          <w:spacing w:val="-4"/>
          <w:sz w:val="36"/>
          <w:szCs w:val="36"/>
          <w:cs/>
        </w:rPr>
        <w:t>พร้อมเสริมรายได้ให้เกษตรกร</w:t>
      </w:r>
    </w:p>
    <w:p w:rsidR="00902A1F" w:rsidRPr="00902A1F" w:rsidRDefault="00902A1F" w:rsidP="00902A1F">
      <w:pPr>
        <w:pStyle w:val="NoSpacing"/>
        <w:jc w:val="center"/>
        <w:rPr>
          <w:rFonts w:asciiTheme="minorBidi" w:hAnsiTheme="minorBidi" w:cstheme="minorBidi"/>
          <w:b/>
          <w:bCs/>
          <w:spacing w:val="-4"/>
          <w:sz w:val="32"/>
          <w:szCs w:val="32"/>
          <w:cs/>
        </w:rPr>
      </w:pPr>
    </w:p>
    <w:p w:rsidR="00936BE0" w:rsidRPr="00C31661" w:rsidRDefault="00577ADC" w:rsidP="00C31661">
      <w:pPr>
        <w:pStyle w:val="NoSpacing"/>
        <w:ind w:firstLine="720"/>
        <w:jc w:val="thaiDistribute"/>
        <w:rPr>
          <w:rFonts w:asciiTheme="minorBidi" w:hAnsiTheme="minorBidi" w:cstheme="minorBidi" w:hint="cs"/>
          <w:b/>
          <w:bCs/>
          <w:sz w:val="31"/>
          <w:szCs w:val="31"/>
          <w:cs/>
        </w:rPr>
      </w:pP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>เอสซีจี โดยธุรกิจซีเมนต์และผลิตภัณฑ์ก่อสร้าง ร่วมกับสยามคูโบต้า หอการค้าไทยและสภาหอการค้าแห่งประเทศไทย เปิดจุดรับซื้อฟางข้าว ใบอ้อย ซังข้าวโพด และเศษผลผลิตทางการเกษตรอื่น</w:t>
      </w:r>
      <w:r w:rsidR="00902A1F" w:rsidRPr="00A30049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ๆ </w:t>
      </w:r>
      <w:r w:rsidR="003609EB"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รวม </w:t>
      </w:r>
      <w:r w:rsidR="003609EB" w:rsidRPr="00A30049">
        <w:rPr>
          <w:rFonts w:asciiTheme="minorBidi" w:hAnsiTheme="minorBidi" w:cstheme="minorBidi"/>
          <w:b/>
          <w:bCs/>
          <w:sz w:val="31"/>
          <w:szCs w:val="31"/>
        </w:rPr>
        <w:t xml:space="preserve">14 </w:t>
      </w:r>
      <w:r w:rsidR="003609EB" w:rsidRPr="00A30049">
        <w:rPr>
          <w:rFonts w:asciiTheme="minorBidi" w:hAnsiTheme="minorBidi" w:cstheme="minorBidi"/>
          <w:b/>
          <w:bCs/>
          <w:sz w:val="31"/>
          <w:szCs w:val="31"/>
          <w:cs/>
        </w:rPr>
        <w:t>จุด และมีแผนขยายเป็น</w:t>
      </w:r>
      <w:r w:rsidR="00936BE0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="00936BE0">
        <w:rPr>
          <w:rFonts w:asciiTheme="minorBidi" w:hAnsiTheme="minorBidi" w:cstheme="minorBidi"/>
          <w:b/>
          <w:bCs/>
          <w:sz w:val="31"/>
          <w:szCs w:val="31"/>
        </w:rPr>
        <w:t>2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>0</w:t>
      </w:r>
      <w:r w:rsidR="00902A1F"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จุด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>ทั่วประเทศ</w:t>
      </w:r>
      <w:r w:rsidR="003609EB" w:rsidRPr="00A30049">
        <w:rPr>
          <w:rFonts w:asciiTheme="minorBidi" w:hAnsiTheme="minorBidi" w:cstheme="minorBidi"/>
          <w:b/>
          <w:bCs/>
          <w:sz w:val="31"/>
          <w:szCs w:val="31"/>
          <w:cs/>
        </w:rPr>
        <w:t>ภายในปี</w:t>
      </w:r>
      <w:r w:rsidR="003609EB" w:rsidRPr="00A30049">
        <w:rPr>
          <w:rFonts w:asciiTheme="minorBidi" w:hAnsiTheme="minorBidi" w:cstheme="minorBidi"/>
          <w:b/>
          <w:bCs/>
          <w:sz w:val="31"/>
          <w:szCs w:val="31"/>
        </w:rPr>
        <w:t xml:space="preserve"> 2563</w:t>
      </w:r>
      <w:r w:rsidR="003609EB"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นี้</w:t>
      </w:r>
      <w:r w:rsidR="00902A1F" w:rsidRPr="00A30049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พร้อมใช้เทคโนโลยีการบีบอัดที่ทันสมัย </w:t>
      </w:r>
      <w:r w:rsidR="00902A1F" w:rsidRPr="00A30049">
        <w:rPr>
          <w:rFonts w:asciiTheme="minorBidi" w:hAnsiTheme="minorBidi" w:cstheme="minorBidi" w:hint="cs"/>
          <w:b/>
          <w:bCs/>
          <w:sz w:val="31"/>
          <w:szCs w:val="31"/>
          <w:cs/>
        </w:rPr>
        <w:t>ก่อน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>นำเศษผลผลิตทางการเกษตร</w:t>
      </w:r>
      <w:r w:rsidR="00902A1F" w:rsidRPr="00A30049">
        <w:rPr>
          <w:rFonts w:asciiTheme="minorBidi" w:hAnsiTheme="minorBidi" w:cstheme="minorBidi" w:hint="cs"/>
          <w:b/>
          <w:bCs/>
          <w:sz w:val="31"/>
          <w:szCs w:val="31"/>
          <w:cs/>
        </w:rPr>
        <w:t>ที่ได้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ไปใช้เป็นพลังงานทดแทนในโรงงานปูนซีเมนต์ </w:t>
      </w:r>
      <w:r w:rsidR="00902A1F" w:rsidRPr="00A30049">
        <w:rPr>
          <w:rFonts w:asciiTheme="minorBidi" w:hAnsiTheme="minorBidi" w:cstheme="minorBidi" w:hint="cs"/>
          <w:b/>
          <w:bCs/>
          <w:sz w:val="31"/>
          <w:szCs w:val="31"/>
          <w:cs/>
        </w:rPr>
        <w:t>เพื่อ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ช่วยลดปัญหา 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>PM 2.5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และภาวะโลกร้อนจากการเผาไร่ เสริมรายได้ให้เกษตรกรไทย สอดคล้องกับแนวคิดการใช้ทรัพยากรอย่างคุ้มค่า</w:t>
      </w:r>
      <w:r w:rsidR="00511AC4"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ตามหลักเศรษฐกิจหมุนเวียน </w:t>
      </w:r>
      <w:r w:rsidR="00902A1F" w:rsidRPr="00A30049">
        <w:rPr>
          <w:rFonts w:asciiTheme="minorBidi" w:hAnsiTheme="minorBidi" w:cstheme="minorBidi" w:hint="cs"/>
          <w:b/>
          <w:bCs/>
          <w:sz w:val="31"/>
          <w:szCs w:val="31"/>
          <w:cs/>
        </w:rPr>
        <w:t>โดย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ตั้งเป้ารับซื้อปีละ 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>1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ล้านตัน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</w:p>
    <w:p w:rsidR="00936BE0" w:rsidRPr="00C31661" w:rsidRDefault="00577ADC" w:rsidP="00C31661">
      <w:pPr>
        <w:pStyle w:val="NoSpacing"/>
        <w:ind w:firstLine="720"/>
        <w:jc w:val="thaiDistribute"/>
        <w:rPr>
          <w:rFonts w:asciiTheme="minorBidi" w:hAnsiTheme="minorBidi" w:cstheme="minorBidi" w:hint="cs"/>
          <w:sz w:val="31"/>
          <w:szCs w:val="31"/>
        </w:rPr>
      </w:pP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>นายชนะ</w:t>
      </w:r>
      <w:r w:rsidR="00902A1F" w:rsidRPr="00A30049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ภูมี 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 xml:space="preserve">Vice President-Cement and Construction Solutions Business 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>ธุรกิจซีเมนต์และผลิตภัณฑ์ก่อสร้าง เอสซีจี</w:t>
      </w:r>
      <w:r w:rsidRPr="00A30049">
        <w:rPr>
          <w:rFonts w:asciiTheme="minorBidi" w:hAnsiTheme="minorBidi" w:cstheme="minorBidi"/>
          <w:sz w:val="31"/>
          <w:szCs w:val="31"/>
          <w:cs/>
        </w:rPr>
        <w:t xml:space="preserve"> กล่าวว่า “เอสซีจี มุ่งดำเนินธุรกิจด้วยความรับผิดชอบต่อชุมชน สังคม และสิ่งแวดล้อมมาโดยตลอด เมื่อเราทราบถึงปัญหาของเกษตรกรในการจัดการเศษผลผลิตทางการเกษตร เช่น ฟางข้าว ใบอ้อย และซังข้าวโพด รวมทั้งผลกระทบด้านสิ่งแวดล้อมทั้ง </w:t>
      </w:r>
      <w:r w:rsidRPr="00A30049">
        <w:rPr>
          <w:rFonts w:asciiTheme="minorBidi" w:hAnsiTheme="minorBidi" w:cstheme="minorBidi"/>
          <w:sz w:val="31"/>
          <w:szCs w:val="31"/>
        </w:rPr>
        <w:t xml:space="preserve">PM 2.5 </w:t>
      </w:r>
      <w:r w:rsidRPr="00A30049">
        <w:rPr>
          <w:rFonts w:asciiTheme="minorBidi" w:hAnsiTheme="minorBidi" w:cstheme="minorBidi"/>
          <w:sz w:val="31"/>
          <w:szCs w:val="31"/>
          <w:cs/>
        </w:rPr>
        <w:t>และภาวะโลกร้อน ที่เกิดขึ้นจากการจากเผาเศษผลผลิตทางเกษตรเหล่า</w:t>
      </w:r>
      <w:r w:rsidR="00902A1F" w:rsidRPr="00A30049">
        <w:rPr>
          <w:rFonts w:asciiTheme="minorBidi" w:hAnsiTheme="minorBidi" w:cstheme="minorBidi" w:hint="cs"/>
          <w:sz w:val="31"/>
          <w:szCs w:val="31"/>
          <w:cs/>
        </w:rPr>
        <w:t>นี้</w:t>
      </w:r>
      <w:r w:rsidRPr="00A30049">
        <w:rPr>
          <w:rFonts w:asciiTheme="minorBidi" w:hAnsiTheme="minorBidi" w:cstheme="minorBidi"/>
          <w:sz w:val="31"/>
          <w:szCs w:val="31"/>
          <w:cs/>
        </w:rPr>
        <w:t>แบบไม่ถูกวิธีในช่วงที่ผ่านมา เอสซีจี โดยธุรกิจซีเมนต์และผลิตภัณฑ์ก่อสร้าง</w:t>
      </w:r>
      <w:r w:rsidRPr="00A30049">
        <w:rPr>
          <w:rFonts w:asciiTheme="minorBidi" w:hAnsiTheme="minorBidi" w:cstheme="minorBidi"/>
          <w:sz w:val="31"/>
          <w:szCs w:val="31"/>
        </w:rPr>
        <w:t xml:space="preserve"> </w:t>
      </w:r>
      <w:r w:rsidRPr="00A30049">
        <w:rPr>
          <w:rFonts w:asciiTheme="minorBidi" w:hAnsiTheme="minorBidi" w:cstheme="minorBidi"/>
          <w:sz w:val="31"/>
          <w:szCs w:val="31"/>
          <w:cs/>
        </w:rPr>
        <w:t xml:space="preserve">จึงใช้ประโยชน์จากหม้อเผาปูนซีเมนต์ที่เรามี ซึ่งสามารถนำเศษผลผลิตทางเกษตรเหล่านี้มาแปรรูปให้เป็นพลังงานทดแทนได้อย่างถูกวิธีและไม่สร้างมลพิษให้กับสิ่งแวดล้อม </w:t>
      </w:r>
      <w:r w:rsidR="00A30049" w:rsidRPr="00A30049">
        <w:rPr>
          <w:rFonts w:asciiTheme="minorBidi" w:hAnsiTheme="minorBidi" w:cstheme="minorBidi" w:hint="cs"/>
          <w:sz w:val="31"/>
          <w:szCs w:val="31"/>
          <w:cs/>
        </w:rPr>
        <w:t>โดยได้</w:t>
      </w:r>
      <w:r w:rsidRPr="00A30049">
        <w:rPr>
          <w:rFonts w:asciiTheme="minorBidi" w:hAnsiTheme="minorBidi" w:cstheme="minorBidi"/>
          <w:sz w:val="31"/>
          <w:szCs w:val="31"/>
          <w:cs/>
        </w:rPr>
        <w:t>เริ่มเปิดรับซื้อ</w:t>
      </w:r>
      <w:r w:rsidR="00A30049" w:rsidRPr="00A30049">
        <w:rPr>
          <w:rFonts w:asciiTheme="minorBidi" w:hAnsiTheme="minorBidi" w:cs="Cordia New"/>
          <w:sz w:val="31"/>
          <w:szCs w:val="31"/>
          <w:cs/>
        </w:rPr>
        <w:t>เศษผลผลิตทางเกษตร</w:t>
      </w:r>
      <w:r w:rsidRPr="00A30049">
        <w:rPr>
          <w:rFonts w:asciiTheme="minorBidi" w:hAnsiTheme="minorBidi" w:cstheme="minorBidi"/>
          <w:sz w:val="31"/>
          <w:szCs w:val="31"/>
          <w:cs/>
        </w:rPr>
        <w:t xml:space="preserve">มาตั้งแต่ปลายปี </w:t>
      </w:r>
      <w:r w:rsidRPr="00A30049">
        <w:rPr>
          <w:rFonts w:asciiTheme="minorBidi" w:hAnsiTheme="minorBidi" w:cstheme="minorBidi"/>
          <w:sz w:val="31"/>
          <w:szCs w:val="31"/>
        </w:rPr>
        <w:t xml:space="preserve">2562 </w:t>
      </w:r>
      <w:r w:rsidRPr="00A30049">
        <w:rPr>
          <w:rFonts w:asciiTheme="minorBidi" w:hAnsiTheme="minorBidi" w:cstheme="minorBidi"/>
          <w:sz w:val="31"/>
          <w:szCs w:val="31"/>
          <w:cs/>
        </w:rPr>
        <w:t>ที่โรงงานปูนซีเมนต์</w:t>
      </w:r>
      <w:r w:rsidR="00A30049" w:rsidRPr="00A30049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A30049">
        <w:rPr>
          <w:rFonts w:asciiTheme="minorBidi" w:hAnsiTheme="minorBidi" w:cstheme="minorBidi"/>
          <w:sz w:val="31"/>
          <w:szCs w:val="31"/>
          <w:cs/>
        </w:rPr>
        <w:t xml:space="preserve">ทั้ง </w:t>
      </w:r>
      <w:r w:rsidRPr="00A30049">
        <w:rPr>
          <w:rFonts w:asciiTheme="minorBidi" w:hAnsiTheme="minorBidi" w:cstheme="minorBidi"/>
          <w:sz w:val="31"/>
          <w:szCs w:val="31"/>
        </w:rPr>
        <w:t>5</w:t>
      </w:r>
      <w:r w:rsidRPr="00A30049">
        <w:rPr>
          <w:rFonts w:asciiTheme="minorBidi" w:hAnsiTheme="minorBidi" w:cstheme="minorBidi"/>
          <w:sz w:val="31"/>
          <w:szCs w:val="31"/>
          <w:cs/>
        </w:rPr>
        <w:t xml:space="preserve"> แห่งของเอสซีจี ในจังหวัดสระบุรี ลำปาง และนครศรีธรรมราช</w:t>
      </w:r>
      <w:r w:rsidRPr="00A30049">
        <w:rPr>
          <w:rFonts w:asciiTheme="minorBidi" w:hAnsiTheme="minorBidi" w:cstheme="minorBidi"/>
          <w:sz w:val="31"/>
          <w:szCs w:val="31"/>
        </w:rPr>
        <w:t xml:space="preserve"> </w:t>
      </w:r>
      <w:r w:rsidRPr="00A30049">
        <w:rPr>
          <w:rFonts w:asciiTheme="minorBidi" w:hAnsiTheme="minorBidi" w:cstheme="minorBidi"/>
          <w:sz w:val="31"/>
          <w:szCs w:val="31"/>
          <w:cs/>
        </w:rPr>
        <w:t>ซึ่งได้รับผลตอบรับจากเกษตรกรเป็นอย่างดี</w:t>
      </w:r>
      <w:r w:rsidRPr="00A30049">
        <w:rPr>
          <w:rFonts w:asciiTheme="minorBidi" w:hAnsiTheme="minorBidi" w:cstheme="minorBidi"/>
          <w:sz w:val="31"/>
          <w:szCs w:val="31"/>
        </w:rPr>
        <w:t xml:space="preserve"> </w:t>
      </w:r>
      <w:r w:rsidR="00A30049" w:rsidRPr="00A30049">
        <w:rPr>
          <w:rFonts w:asciiTheme="minorBidi" w:hAnsiTheme="minorBidi" w:cstheme="minorBidi" w:hint="cs"/>
          <w:sz w:val="31"/>
          <w:szCs w:val="31"/>
          <w:cs/>
        </w:rPr>
        <w:t>พร้อม</w:t>
      </w:r>
      <w:r w:rsidRPr="00A30049">
        <w:rPr>
          <w:rFonts w:asciiTheme="minorBidi" w:hAnsiTheme="minorBidi" w:cstheme="minorBidi"/>
          <w:sz w:val="31"/>
          <w:szCs w:val="31"/>
          <w:cs/>
        </w:rPr>
        <w:t>ได้ขยายจุดรับซื้อไปยังเครือข่ายโรงงานคอนกรีตผสมเสร็จซีแพค</w:t>
      </w:r>
      <w:r w:rsidR="00A30049" w:rsidRPr="00A30049">
        <w:rPr>
          <w:rFonts w:asciiTheme="minorBidi" w:hAnsiTheme="minorBidi" w:cstheme="minorBidi"/>
          <w:sz w:val="31"/>
          <w:szCs w:val="31"/>
          <w:cs/>
        </w:rPr>
        <w:t xml:space="preserve"> ทำให้ปัจจุบันเอสซีจี</w:t>
      </w:r>
      <w:r w:rsidRPr="00A30049">
        <w:rPr>
          <w:rFonts w:asciiTheme="minorBidi" w:hAnsiTheme="minorBidi" w:cstheme="minorBidi"/>
          <w:sz w:val="31"/>
          <w:szCs w:val="31"/>
          <w:cs/>
        </w:rPr>
        <w:t xml:space="preserve">มีจุดรับซื้อเศษผลผลิตทางการเกษตร รวม </w:t>
      </w:r>
      <w:r w:rsidR="00902A1F" w:rsidRPr="00A30049">
        <w:rPr>
          <w:rFonts w:asciiTheme="minorBidi" w:hAnsiTheme="minorBidi" w:cstheme="minorBidi"/>
          <w:sz w:val="31"/>
          <w:szCs w:val="31"/>
        </w:rPr>
        <w:t>14</w:t>
      </w:r>
      <w:r w:rsidR="0028160E" w:rsidRPr="00A30049">
        <w:rPr>
          <w:rFonts w:asciiTheme="minorBidi" w:hAnsiTheme="minorBidi" w:cstheme="minorBidi"/>
          <w:sz w:val="31"/>
          <w:szCs w:val="31"/>
          <w:cs/>
        </w:rPr>
        <w:t xml:space="preserve"> จุด และมีแผนการขยายเป็น </w:t>
      </w:r>
      <w:r w:rsidR="00902A1F" w:rsidRPr="00A30049">
        <w:rPr>
          <w:rFonts w:asciiTheme="minorBidi" w:hAnsiTheme="minorBidi" w:cstheme="minorBidi"/>
          <w:sz w:val="31"/>
          <w:szCs w:val="31"/>
        </w:rPr>
        <w:t>20</w:t>
      </w:r>
      <w:r w:rsidR="00A30049" w:rsidRPr="00A30049">
        <w:rPr>
          <w:rFonts w:asciiTheme="minorBidi" w:hAnsiTheme="minorBidi" w:cstheme="minorBidi"/>
          <w:sz w:val="31"/>
          <w:szCs w:val="31"/>
          <w:cs/>
        </w:rPr>
        <w:t xml:space="preserve"> จุด</w:t>
      </w:r>
      <w:r w:rsidR="0028160E" w:rsidRPr="00A30049">
        <w:rPr>
          <w:rFonts w:asciiTheme="minorBidi" w:hAnsiTheme="minorBidi" w:cstheme="minorBidi"/>
          <w:sz w:val="31"/>
          <w:szCs w:val="31"/>
          <w:cs/>
        </w:rPr>
        <w:t xml:space="preserve">ทั่วประเทศภายในปี </w:t>
      </w:r>
      <w:r w:rsidR="00902A1F" w:rsidRPr="00A30049">
        <w:rPr>
          <w:rFonts w:asciiTheme="minorBidi" w:hAnsiTheme="minorBidi" w:cstheme="minorBidi"/>
          <w:sz w:val="31"/>
          <w:szCs w:val="31"/>
        </w:rPr>
        <w:t>2563</w:t>
      </w:r>
      <w:r w:rsidR="0028160E" w:rsidRPr="00A30049">
        <w:rPr>
          <w:rFonts w:asciiTheme="minorBidi" w:hAnsiTheme="minorBidi" w:cstheme="minorBidi"/>
          <w:sz w:val="31"/>
          <w:szCs w:val="31"/>
          <w:cs/>
        </w:rPr>
        <w:t xml:space="preserve"> นี้ </w:t>
      </w:r>
      <w:r w:rsidR="00A30049" w:rsidRPr="00A30049">
        <w:rPr>
          <w:rFonts w:asciiTheme="minorBidi" w:hAnsiTheme="minorBidi" w:cstheme="minorBidi" w:hint="cs"/>
          <w:sz w:val="31"/>
          <w:szCs w:val="31"/>
          <w:cs/>
        </w:rPr>
        <w:t>โดย</w:t>
      </w:r>
      <w:r w:rsidRPr="00A30049">
        <w:rPr>
          <w:rFonts w:asciiTheme="minorBidi" w:hAnsiTheme="minorBidi" w:cstheme="minorBidi"/>
          <w:sz w:val="31"/>
          <w:szCs w:val="31"/>
          <w:cs/>
        </w:rPr>
        <w:t xml:space="preserve">ตั้งเป้ารับซื้อได้ </w:t>
      </w:r>
      <w:r w:rsidRPr="00A30049">
        <w:rPr>
          <w:rFonts w:asciiTheme="minorBidi" w:hAnsiTheme="minorBidi" w:cstheme="minorBidi"/>
          <w:sz w:val="31"/>
          <w:szCs w:val="31"/>
        </w:rPr>
        <w:t>1</w:t>
      </w:r>
      <w:r w:rsidRPr="00A30049">
        <w:rPr>
          <w:rFonts w:asciiTheme="minorBidi" w:hAnsiTheme="minorBidi" w:cstheme="minorBidi"/>
          <w:sz w:val="31"/>
          <w:szCs w:val="31"/>
          <w:cs/>
        </w:rPr>
        <w:t xml:space="preserve"> ล้านตันต่อปี”</w:t>
      </w:r>
    </w:p>
    <w:p w:rsidR="00936BE0" w:rsidRPr="00C31661" w:rsidRDefault="00A30049" w:rsidP="00C31661">
      <w:pPr>
        <w:pStyle w:val="NoSpacing"/>
        <w:ind w:firstLine="720"/>
        <w:jc w:val="thaiDistribute"/>
        <w:rPr>
          <w:rFonts w:asciiTheme="minorBidi" w:hAnsiTheme="minorBidi" w:cstheme="minorBidi" w:hint="cs"/>
          <w:sz w:val="31"/>
          <w:szCs w:val="31"/>
        </w:rPr>
      </w:pPr>
      <w:r w:rsidRPr="00A30049">
        <w:rPr>
          <w:rFonts w:asciiTheme="minorBidi" w:hAnsiTheme="minorBidi" w:cstheme="minorBidi" w:hint="cs"/>
          <w:spacing w:val="-2"/>
          <w:sz w:val="31"/>
          <w:szCs w:val="31"/>
          <w:cs/>
        </w:rPr>
        <w:t xml:space="preserve">ด้าน </w:t>
      </w:r>
      <w:r w:rsidR="00902A1F" w:rsidRPr="00A30049">
        <w:rPr>
          <w:rFonts w:asciiTheme="minorBidi" w:hAnsiTheme="minorBidi" w:cstheme="minorBidi" w:hint="cs"/>
          <w:b/>
          <w:bCs/>
          <w:spacing w:val="-2"/>
          <w:sz w:val="31"/>
          <w:szCs w:val="31"/>
          <w:cs/>
        </w:rPr>
        <w:t>นาย</w:t>
      </w:r>
      <w:r w:rsidR="005E511C" w:rsidRPr="00A30049">
        <w:rPr>
          <w:rFonts w:asciiTheme="minorBidi" w:hAnsiTheme="minorBidi" w:cstheme="minorBidi"/>
          <w:b/>
          <w:bCs/>
          <w:spacing w:val="-2"/>
          <w:sz w:val="31"/>
          <w:szCs w:val="31"/>
          <w:cs/>
        </w:rPr>
        <w:t>สมศักดิ์ มาอุทธรณ์ กรรมการรองผู้จัดการใหญ่อาวุโส บริษัทสยามคูโบต้าคอร์ปอเรชั่น จำกัด</w:t>
      </w:r>
      <w:r w:rsidR="005E511C" w:rsidRPr="00A30049">
        <w:rPr>
          <w:rFonts w:asciiTheme="minorBidi" w:hAnsiTheme="minorBidi" w:cstheme="minorBidi"/>
          <w:spacing w:val="-2"/>
          <w:sz w:val="31"/>
          <w:szCs w:val="31"/>
          <w:cs/>
        </w:rPr>
        <w:t xml:space="preserve"> กล่าวว่า</w:t>
      </w:r>
      <w:r w:rsidR="005E511C" w:rsidRPr="00A30049">
        <w:rPr>
          <w:rFonts w:asciiTheme="minorBidi" w:hAnsiTheme="minorBidi" w:cstheme="minorBidi"/>
          <w:sz w:val="31"/>
          <w:szCs w:val="31"/>
          <w:cs/>
        </w:rPr>
        <w:t xml:space="preserve"> “สยามคูโบ</w:t>
      </w:r>
      <w:r w:rsidRPr="00A30049">
        <w:rPr>
          <w:rFonts w:asciiTheme="minorBidi" w:hAnsiTheme="minorBidi" w:cstheme="minorBidi"/>
          <w:sz w:val="31"/>
          <w:szCs w:val="31"/>
          <w:cs/>
        </w:rPr>
        <w:t>ต้าเข้ามามีส่วนร่วมในโครงการนี้</w:t>
      </w:r>
      <w:r w:rsidR="00416A4D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5E511C" w:rsidRPr="00A30049">
        <w:rPr>
          <w:rFonts w:asciiTheme="minorBidi" w:hAnsiTheme="minorBidi" w:cstheme="minorBidi"/>
          <w:sz w:val="31"/>
          <w:szCs w:val="31"/>
          <w:cs/>
        </w:rPr>
        <w:t xml:space="preserve">ในการส่งเสริมเกษตรกรในการทำเกษตรแบบปลอดการเผา รวมถึงจัดหาเครื่องจักรกลการเกษตรที่ใช้รวบรวมเศษวัสดุเหลือใช้ทางการเกษตรหลังการเก็บเกี่ยว เช่น ฟางข้าว ใบอ้อย ซังข้าวโพด </w:t>
      </w:r>
      <w:r w:rsidR="005E511C" w:rsidRPr="00A30049">
        <w:rPr>
          <w:rFonts w:asciiTheme="minorBidi" w:hAnsiTheme="minorBidi" w:cstheme="minorBidi"/>
          <w:spacing w:val="-6"/>
          <w:sz w:val="31"/>
          <w:szCs w:val="31"/>
          <w:cs/>
        </w:rPr>
        <w:t>เพื่อบีบอัดให้เป็นก้อนด้วยเครื่องอัดฟางคูโบต้า สะดวกต่อการขนส่งเพื่อนำไปใช้ประโยชน์เป็นพลังงานทดแทนในโรงงานอุตสาหกรรมขนาดใหญ่</w:t>
      </w:r>
      <w:r w:rsidR="005E511C" w:rsidRPr="00A30049">
        <w:rPr>
          <w:rFonts w:asciiTheme="minorBidi" w:hAnsiTheme="minorBidi" w:cstheme="minorBidi"/>
          <w:spacing w:val="-4"/>
          <w:sz w:val="31"/>
          <w:szCs w:val="31"/>
          <w:cs/>
        </w:rPr>
        <w:t>อย่างโรงงานปูนซีเมนต์</w:t>
      </w:r>
      <w:r w:rsidR="005E511C" w:rsidRPr="00A30049">
        <w:rPr>
          <w:rFonts w:asciiTheme="minorBidi" w:hAnsiTheme="minorBidi" w:cstheme="minorBidi"/>
          <w:sz w:val="31"/>
          <w:szCs w:val="31"/>
          <w:cs/>
        </w:rPr>
        <w:t xml:space="preserve"> ช่วยให้เกษตรกรมีรายได้เพิ่มขึ้น ลดการเผาในพื้นที่เกษตร และสร้างการเติบโตที่ยั</w:t>
      </w:r>
      <w:r w:rsidRPr="00A30049">
        <w:rPr>
          <w:rFonts w:asciiTheme="minorBidi" w:hAnsiTheme="minorBidi" w:cstheme="minorBidi" w:hint="cs"/>
          <w:sz w:val="31"/>
          <w:szCs w:val="31"/>
          <w:cs/>
        </w:rPr>
        <w:t>่</w:t>
      </w:r>
      <w:r w:rsidR="005E511C" w:rsidRPr="00A30049">
        <w:rPr>
          <w:rFonts w:asciiTheme="minorBidi" w:hAnsiTheme="minorBidi" w:cstheme="minorBidi"/>
          <w:sz w:val="31"/>
          <w:szCs w:val="31"/>
          <w:cs/>
        </w:rPr>
        <w:t xml:space="preserve">งยืนของภาคเกษตรกรรมของไทย” </w:t>
      </w:r>
    </w:p>
    <w:p w:rsidR="00936BE0" w:rsidRPr="00C31661" w:rsidRDefault="00902A1F" w:rsidP="00C31661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A30049">
        <w:rPr>
          <w:rFonts w:asciiTheme="minorBidi" w:hAnsiTheme="minorBidi" w:cstheme="minorBidi" w:hint="cs"/>
          <w:b/>
          <w:bCs/>
          <w:spacing w:val="-2"/>
          <w:sz w:val="31"/>
          <w:szCs w:val="31"/>
          <w:cs/>
        </w:rPr>
        <w:t>นาย</w:t>
      </w:r>
      <w:r w:rsidR="00577ADC" w:rsidRPr="00A30049">
        <w:rPr>
          <w:rFonts w:asciiTheme="minorBidi" w:hAnsiTheme="minorBidi" w:cstheme="minorBidi"/>
          <w:b/>
          <w:bCs/>
          <w:spacing w:val="-2"/>
          <w:sz w:val="31"/>
          <w:szCs w:val="31"/>
          <w:cs/>
        </w:rPr>
        <w:t>กลินท์ สารสิน ป</w:t>
      </w:r>
      <w:r w:rsidR="00577ADC" w:rsidRPr="00A30049">
        <w:rPr>
          <w:rFonts w:asciiTheme="minorBidi" w:hAnsiTheme="minorBidi" w:cstheme="minorBidi"/>
          <w:b/>
          <w:bCs/>
          <w:color w:val="000000"/>
          <w:spacing w:val="-2"/>
          <w:sz w:val="31"/>
          <w:szCs w:val="31"/>
          <w:shd w:val="clear" w:color="auto" w:fill="FFFFFF"/>
          <w:cs/>
        </w:rPr>
        <w:t>ระธานกรรมการหอการค้าไทยและสภาหอการค้าแห่งประเทศไทย</w:t>
      </w:r>
      <w:r w:rsidR="00577ADC" w:rsidRPr="00A30049">
        <w:rPr>
          <w:rFonts w:asciiTheme="minorBidi" w:hAnsiTheme="minorBidi" w:cstheme="minorBidi"/>
          <w:spacing w:val="-2"/>
          <w:sz w:val="31"/>
          <w:szCs w:val="31"/>
          <w:cs/>
        </w:rPr>
        <w:t xml:space="preserve"> กล่าวเสริมว่า</w:t>
      </w:r>
      <w:r w:rsidR="00577ADC" w:rsidRPr="00A30049">
        <w:rPr>
          <w:rFonts w:asciiTheme="minorBidi" w:hAnsiTheme="minorBidi" w:cstheme="minorBidi"/>
          <w:sz w:val="31"/>
          <w:szCs w:val="31"/>
          <w:cs/>
        </w:rPr>
        <w:t xml:space="preserve"> “โครงการนี้เป็นอีกหนึ่งโครงการ</w:t>
      </w:r>
      <w:r w:rsidR="00A30049" w:rsidRPr="00A30049">
        <w:rPr>
          <w:rFonts w:asciiTheme="minorBidi" w:hAnsiTheme="minorBidi" w:cstheme="minorBidi"/>
          <w:sz w:val="31"/>
          <w:szCs w:val="31"/>
          <w:cs/>
        </w:rPr>
        <w:t>ความร่วมมือของภาคเอกชน</w:t>
      </w:r>
      <w:r w:rsidR="00577ADC" w:rsidRPr="00A30049">
        <w:rPr>
          <w:rFonts w:asciiTheme="minorBidi" w:hAnsiTheme="minorBidi" w:cstheme="minorBidi"/>
          <w:sz w:val="31"/>
          <w:szCs w:val="31"/>
          <w:cs/>
        </w:rPr>
        <w:t xml:space="preserve">เพื่อลดปัญหาฝุ่น </w:t>
      </w:r>
      <w:r w:rsidR="00577ADC" w:rsidRPr="00A30049">
        <w:rPr>
          <w:rFonts w:asciiTheme="minorBidi" w:hAnsiTheme="minorBidi" w:cstheme="minorBidi"/>
          <w:sz w:val="31"/>
          <w:szCs w:val="31"/>
        </w:rPr>
        <w:t xml:space="preserve">PM 2.5 </w:t>
      </w:r>
      <w:r w:rsidR="00577ADC" w:rsidRPr="00A30049">
        <w:rPr>
          <w:rFonts w:asciiTheme="minorBidi" w:hAnsiTheme="minorBidi" w:cstheme="minorBidi"/>
          <w:sz w:val="31"/>
          <w:szCs w:val="31"/>
          <w:cs/>
        </w:rPr>
        <w:t>ซึ่งนอกจากจะได้อากาศที่บริสุทธิ์เพิ่มขึ้นมาแล้ว ยังช่วยสร้างรายได้เพิ่มให้เกษตรกรอีกด้วย</w:t>
      </w:r>
      <w:r w:rsidR="00577ADC" w:rsidRPr="00A30049">
        <w:rPr>
          <w:rFonts w:asciiTheme="minorBidi" w:hAnsiTheme="minorBidi" w:cstheme="minorBidi"/>
          <w:sz w:val="31"/>
          <w:szCs w:val="31"/>
        </w:rPr>
        <w:t xml:space="preserve"> </w:t>
      </w:r>
      <w:r w:rsidR="00577ADC" w:rsidRPr="00A30049">
        <w:rPr>
          <w:rFonts w:asciiTheme="minorBidi" w:hAnsiTheme="minorBidi" w:cstheme="minorBidi"/>
          <w:sz w:val="31"/>
          <w:szCs w:val="31"/>
          <w:cs/>
        </w:rPr>
        <w:t>ผม</w:t>
      </w:r>
      <w:r w:rsidR="00A30049" w:rsidRPr="00A30049">
        <w:rPr>
          <w:rFonts w:asciiTheme="minorBidi" w:hAnsiTheme="minorBidi" w:cstheme="minorBidi" w:hint="cs"/>
          <w:sz w:val="31"/>
          <w:szCs w:val="31"/>
          <w:cs/>
        </w:rPr>
        <w:t>จึง</w:t>
      </w:r>
      <w:r w:rsidR="00577ADC" w:rsidRPr="00A30049">
        <w:rPr>
          <w:rFonts w:asciiTheme="minorBidi" w:hAnsiTheme="minorBidi" w:cstheme="minorBidi"/>
          <w:sz w:val="31"/>
          <w:szCs w:val="31"/>
          <w:cs/>
        </w:rPr>
        <w:t>ขอเชิญชวนให้เกษตรกรไทย ผู้ประกอบการ และหอการค้า</w:t>
      </w:r>
      <w:r w:rsidR="00A30049" w:rsidRPr="00A30049">
        <w:rPr>
          <w:rFonts w:asciiTheme="minorBidi" w:hAnsiTheme="minorBidi" w:cstheme="minorBidi"/>
          <w:spacing w:val="-4"/>
          <w:sz w:val="31"/>
          <w:szCs w:val="31"/>
          <w:cs/>
        </w:rPr>
        <w:t>ทุกจังหวัด</w:t>
      </w:r>
      <w:r w:rsidR="00577ADC" w:rsidRPr="00A30049">
        <w:rPr>
          <w:rFonts w:asciiTheme="minorBidi" w:hAnsiTheme="minorBidi" w:cstheme="minorBidi"/>
          <w:spacing w:val="-4"/>
          <w:sz w:val="31"/>
          <w:szCs w:val="31"/>
          <w:cs/>
        </w:rPr>
        <w:t>มาร่วมโ</w:t>
      </w:r>
      <w:r w:rsidR="00A925E3" w:rsidRPr="00A30049">
        <w:rPr>
          <w:rFonts w:asciiTheme="minorBidi" w:hAnsiTheme="minorBidi" w:cstheme="minorBidi"/>
          <w:spacing w:val="-4"/>
          <w:sz w:val="31"/>
          <w:szCs w:val="31"/>
          <w:cs/>
        </w:rPr>
        <w:t>ครงการนี้ด้วยกัน โดยหอการค้าไทย</w:t>
      </w:r>
      <w:r w:rsidR="00577ADC" w:rsidRPr="00A30049">
        <w:rPr>
          <w:rFonts w:asciiTheme="minorBidi" w:hAnsiTheme="minorBidi" w:cstheme="minorBidi"/>
          <w:spacing w:val="-4"/>
          <w:sz w:val="31"/>
          <w:szCs w:val="31"/>
          <w:cs/>
        </w:rPr>
        <w:t>และสภาหอการค้าแห่งประเทศไทย จะเดินหน้ารณรงค์ให้ทุกภาคส่วน</w:t>
      </w:r>
      <w:r w:rsidR="00577ADC" w:rsidRPr="00A30049">
        <w:rPr>
          <w:rFonts w:asciiTheme="minorBidi" w:hAnsiTheme="minorBidi" w:cstheme="minorBidi"/>
          <w:sz w:val="31"/>
          <w:szCs w:val="31"/>
          <w:cs/>
        </w:rPr>
        <w:t xml:space="preserve">ร่วมมือกัน </w:t>
      </w:r>
      <w:r w:rsidR="00A925E3" w:rsidRPr="00A30049">
        <w:rPr>
          <w:rFonts w:asciiTheme="minorBidi" w:hAnsiTheme="minorBidi" w:cstheme="minorBidi"/>
          <w:sz w:val="31"/>
          <w:szCs w:val="31"/>
          <w:cs/>
        </w:rPr>
        <w:t>เพิ่มมูลค่าให้กับเศษวัสดุที่เหลือจากการเก็บเกี่ยวทางการเกษตร โดยนำไปใช้</w:t>
      </w:r>
      <w:r w:rsidR="00577ADC" w:rsidRPr="00A30049">
        <w:rPr>
          <w:rFonts w:asciiTheme="minorBidi" w:hAnsiTheme="minorBidi" w:cstheme="minorBidi"/>
          <w:sz w:val="31"/>
          <w:szCs w:val="31"/>
          <w:cs/>
        </w:rPr>
        <w:t>เป็นพลังงานทดแทนให้เพิ่มมากขึ้นในอนาคตอีกด้วย”</w:t>
      </w:r>
    </w:p>
    <w:p w:rsidR="00936BE0" w:rsidRPr="00C31661" w:rsidRDefault="00577ADC" w:rsidP="00C31661">
      <w:pPr>
        <w:pStyle w:val="NoSpacing"/>
        <w:ind w:firstLine="720"/>
        <w:jc w:val="thaiDistribute"/>
        <w:rPr>
          <w:rFonts w:asciiTheme="minorBidi" w:hAnsiTheme="minorBidi" w:cstheme="minorBidi" w:hint="cs"/>
          <w:b/>
          <w:bCs/>
          <w:sz w:val="31"/>
          <w:szCs w:val="31"/>
        </w:rPr>
      </w:pP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lastRenderedPageBreak/>
        <w:t>เอสซี</w:t>
      </w:r>
      <w:r w:rsidR="00A30049" w:rsidRPr="00A30049">
        <w:rPr>
          <w:rFonts w:asciiTheme="minorBidi" w:hAnsiTheme="minorBidi" w:cstheme="minorBidi"/>
          <w:b/>
          <w:bCs/>
          <w:sz w:val="31"/>
          <w:szCs w:val="31"/>
          <w:cs/>
        </w:rPr>
        <w:t>จี และองค์กรพันธมิตรอย่าง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สยามคูโบต้า </w:t>
      </w:r>
      <w:r w:rsidR="00A925E3" w:rsidRPr="00A30049">
        <w:rPr>
          <w:rFonts w:asciiTheme="minorBidi" w:hAnsiTheme="minorBidi" w:cstheme="minorBidi"/>
          <w:b/>
          <w:bCs/>
          <w:sz w:val="31"/>
          <w:szCs w:val="31"/>
          <w:cs/>
        </w:rPr>
        <w:t>หอการค้าไทย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>และสภาหอการค้าแห่งประเทศไทย เ</w:t>
      </w:r>
      <w:r w:rsidR="00A30049" w:rsidRPr="00A30049">
        <w:rPr>
          <w:rFonts w:asciiTheme="minorBidi" w:hAnsiTheme="minorBidi" w:cstheme="minorBidi"/>
          <w:b/>
          <w:bCs/>
          <w:sz w:val="31"/>
          <w:szCs w:val="31"/>
          <w:cs/>
        </w:rPr>
        <w:t>ชื่อมั่นว่าการดำเนินการเหล่านี้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จะเป็นจุดเริ่มต้นให้ทุกภาคส่วน ร่วมกันช่วยแก้ปัญหา 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>PM 2.5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และภาวะโลกร้อนจากการเผาไร่ ที่กำลังทวีความรุนแรงมากขึ้นได้ อีกทั้งยังช่วยเสริมรายได้ให้เกษตรกรไทย ด้วยการสร้างมูลค่าเพิ่มให้กับเศษวัสดุตามแนวคิด 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>From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>Waste To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>Wealth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ตามหลักเศรษฐกิจหมุนเวียน </w:t>
      </w:r>
      <w:r w:rsidRPr="00A30049">
        <w:rPr>
          <w:rFonts w:asciiTheme="minorBidi" w:hAnsiTheme="minorBidi" w:cstheme="minorBidi"/>
          <w:b/>
          <w:bCs/>
          <w:sz w:val="31"/>
          <w:szCs w:val="31"/>
        </w:rPr>
        <w:t xml:space="preserve">(Circular Economy) 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>สร้างชุมชน</w:t>
      </w:r>
      <w:r w:rsidR="00A30049" w:rsidRPr="00A30049">
        <w:rPr>
          <w:rFonts w:asciiTheme="minorBidi" w:hAnsiTheme="minorBidi" w:cstheme="minorBidi"/>
          <w:b/>
          <w:bCs/>
          <w:sz w:val="31"/>
          <w:szCs w:val="31"/>
          <w:cs/>
        </w:rPr>
        <w:t>ให้เข้มแข็ง และรักษาสิ่งแวดล้อม</w:t>
      </w:r>
      <w:r w:rsidRPr="00A30049">
        <w:rPr>
          <w:rFonts w:asciiTheme="minorBidi" w:hAnsiTheme="minorBidi" w:cstheme="minorBidi"/>
          <w:b/>
          <w:bCs/>
          <w:sz w:val="31"/>
          <w:szCs w:val="31"/>
          <w:cs/>
        </w:rPr>
        <w:t>ให้ดี ควบคู่ไปกับการเจริญเติบโตของประเทศ</w:t>
      </w:r>
      <w:r w:rsidR="00A30049" w:rsidRPr="00A30049">
        <w:rPr>
          <w:rFonts w:asciiTheme="minorBidi" w:hAnsiTheme="minorBidi" w:cstheme="minorBidi" w:hint="cs"/>
          <w:b/>
          <w:bCs/>
          <w:sz w:val="31"/>
          <w:szCs w:val="31"/>
          <w:cs/>
        </w:rPr>
        <w:t>ต่อไป</w:t>
      </w:r>
    </w:p>
    <w:p w:rsidR="00A30049" w:rsidRPr="00902A1F" w:rsidRDefault="002E139B" w:rsidP="00902A1F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>
        <w:rPr>
          <w:rFonts w:asciiTheme="minorBidi" w:hAnsiTheme="minorBidi" w:cs="Cordia New" w:hint="cs"/>
          <w:b/>
          <w:bCs/>
          <w:sz w:val="32"/>
          <w:szCs w:val="32"/>
          <w:cs/>
        </w:rPr>
        <w:t>สำหรับพี่น้องเกษตรกรที่สนใจเข้าร่วมโครงการ</w:t>
      </w:r>
      <w:r w:rsidR="008F4853">
        <w:rPr>
          <w:rFonts w:asciiTheme="minorBidi" w:hAnsiTheme="minorBidi" w:cs="Cordia New" w:hint="cs"/>
          <w:b/>
          <w:bCs/>
          <w:sz w:val="32"/>
          <w:szCs w:val="32"/>
          <w:cs/>
        </w:rPr>
        <w:t>หรือสอบถามรายละเอียดเพิ่มเติม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สามารถติดต่อได้ที่ </w:t>
      </w:r>
      <w:r w:rsidRPr="002E139B">
        <w:rPr>
          <w:rFonts w:asciiTheme="minorBidi" w:hAnsiTheme="minorBidi" w:cs="Cordia New"/>
          <w:b/>
          <w:bCs/>
          <w:sz w:val="32"/>
          <w:szCs w:val="32"/>
          <w:cs/>
        </w:rPr>
        <w:t xml:space="preserve">คุณศุมิตรา ศรีพิเศษ 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หมายเลขโทรศัพท์</w:t>
      </w:r>
      <w:r w:rsidRPr="002E139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b/>
          <w:bCs/>
          <w:sz w:val="32"/>
          <w:szCs w:val="32"/>
        </w:rPr>
        <w:t>093</w:t>
      </w:r>
      <w:r w:rsidRPr="002E139B">
        <w:rPr>
          <w:rFonts w:asciiTheme="minorBidi" w:hAnsiTheme="minorBidi" w:cs="Cordia New"/>
          <w:b/>
          <w:bCs/>
          <w:sz w:val="32"/>
          <w:szCs w:val="32"/>
          <w:cs/>
        </w:rPr>
        <w:t>-542-4594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หรือ</w:t>
      </w:r>
      <w:r w:rsidRPr="002E139B">
        <w:rPr>
          <w:rFonts w:asciiTheme="minorBidi" w:hAnsiTheme="minorBidi" w:cs="Cordia New"/>
          <w:b/>
          <w:bCs/>
          <w:sz w:val="32"/>
          <w:szCs w:val="32"/>
          <w:cs/>
        </w:rPr>
        <w:t xml:space="preserve">ติดตามข่าวสารอื่นๆ ของเอสซีจีได้ที่ </w:t>
      </w:r>
      <w:r w:rsidRPr="002E139B">
        <w:rPr>
          <w:rFonts w:asciiTheme="minorBidi" w:hAnsiTheme="minorBidi" w:cstheme="minorBidi"/>
          <w:b/>
          <w:bCs/>
          <w:sz w:val="32"/>
          <w:szCs w:val="32"/>
        </w:rPr>
        <w:t xml:space="preserve">https://scgnewschannel.com / Facebook: </w:t>
      </w:r>
      <w:proofErr w:type="spellStart"/>
      <w:r w:rsidRPr="002E139B">
        <w:rPr>
          <w:rFonts w:asciiTheme="minorBidi" w:hAnsiTheme="minorBidi" w:cstheme="minorBidi"/>
          <w:b/>
          <w:bCs/>
          <w:sz w:val="32"/>
          <w:szCs w:val="32"/>
        </w:rPr>
        <w:t>scgnewschannel</w:t>
      </w:r>
      <w:proofErr w:type="spellEnd"/>
      <w:r w:rsidRPr="002E139B">
        <w:rPr>
          <w:rFonts w:asciiTheme="minorBidi" w:hAnsiTheme="minorBidi" w:cstheme="minorBidi"/>
          <w:b/>
          <w:bCs/>
          <w:sz w:val="32"/>
          <w:szCs w:val="32"/>
        </w:rPr>
        <w:t xml:space="preserve"> / Twitter: @</w:t>
      </w:r>
      <w:proofErr w:type="spellStart"/>
      <w:r w:rsidRPr="002E139B">
        <w:rPr>
          <w:rFonts w:asciiTheme="minorBidi" w:hAnsiTheme="minorBidi" w:cstheme="minorBidi"/>
          <w:b/>
          <w:bCs/>
          <w:sz w:val="32"/>
          <w:szCs w:val="32"/>
        </w:rPr>
        <w:t>scgnewschannel</w:t>
      </w:r>
      <w:proofErr w:type="spellEnd"/>
      <w:r w:rsidRPr="002E139B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2E139B">
        <w:rPr>
          <w:rFonts w:asciiTheme="minorBidi" w:hAnsiTheme="minorBidi" w:cs="Cordia New"/>
          <w:b/>
          <w:bCs/>
          <w:sz w:val="32"/>
          <w:szCs w:val="32"/>
          <w:cs/>
        </w:rPr>
        <w:t xml:space="preserve">หรือ </w:t>
      </w:r>
      <w:r w:rsidRPr="002E139B">
        <w:rPr>
          <w:rFonts w:asciiTheme="minorBidi" w:hAnsiTheme="minorBidi" w:cstheme="minorBidi"/>
          <w:b/>
          <w:bCs/>
          <w:sz w:val="32"/>
          <w:szCs w:val="32"/>
        </w:rPr>
        <w:t>Line@: @</w:t>
      </w:r>
      <w:proofErr w:type="spellStart"/>
      <w:r w:rsidRPr="002E139B">
        <w:rPr>
          <w:rFonts w:asciiTheme="minorBidi" w:hAnsiTheme="minorBidi" w:cstheme="minorBidi"/>
          <w:b/>
          <w:bCs/>
          <w:sz w:val="32"/>
          <w:szCs w:val="32"/>
        </w:rPr>
        <w:t>scgnewschannel</w:t>
      </w:r>
      <w:proofErr w:type="spellEnd"/>
    </w:p>
    <w:p w:rsidR="00902A1F" w:rsidRPr="00902A1F" w:rsidRDefault="00902A1F" w:rsidP="00902A1F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</w:p>
    <w:p w:rsidR="008C77F2" w:rsidRPr="00902A1F" w:rsidRDefault="00577ADC" w:rsidP="00902A1F">
      <w:pPr>
        <w:pStyle w:val="NoSpacing"/>
        <w:jc w:val="center"/>
        <w:rPr>
          <w:rFonts w:asciiTheme="minorBidi" w:hAnsiTheme="minorBidi" w:cstheme="minorBidi"/>
          <w:sz w:val="32"/>
          <w:szCs w:val="32"/>
        </w:rPr>
      </w:pPr>
      <w:r w:rsidRPr="00902A1F">
        <w:rPr>
          <w:rFonts w:asciiTheme="minorBidi" w:hAnsiTheme="minorBidi" w:cstheme="minorBidi"/>
          <w:sz w:val="32"/>
          <w:szCs w:val="32"/>
        </w:rPr>
        <w:t>**************************************</w:t>
      </w:r>
    </w:p>
    <w:sectPr w:rsidR="008C77F2" w:rsidRPr="00902A1F" w:rsidSect="00C31661">
      <w:headerReference w:type="default" r:id="rId6"/>
      <w:pgSz w:w="11906" w:h="16838"/>
      <w:pgMar w:top="1560" w:right="707" w:bottom="851" w:left="851" w:header="425" w:footer="4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497" w:rsidRDefault="00DE4497">
      <w:pPr>
        <w:spacing w:after="0" w:line="240" w:lineRule="auto"/>
      </w:pPr>
      <w:r>
        <w:separator/>
      </w:r>
    </w:p>
  </w:endnote>
  <w:endnote w:type="continuationSeparator" w:id="0">
    <w:p w:rsidR="00DE4497" w:rsidRDefault="00DE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497" w:rsidRDefault="00DE4497">
      <w:pPr>
        <w:spacing w:after="0" w:line="240" w:lineRule="auto"/>
      </w:pPr>
      <w:r>
        <w:separator/>
      </w:r>
    </w:p>
  </w:footnote>
  <w:footnote w:type="continuationSeparator" w:id="0">
    <w:p w:rsidR="00DE4497" w:rsidRDefault="00DE4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E0" w:rsidRDefault="00936BE0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C3A5DA9" wp14:editId="3627E06E">
          <wp:simplePos x="0" y="0"/>
          <wp:positionH relativeFrom="column">
            <wp:posOffset>4367998</wp:posOffset>
          </wp:positionH>
          <wp:positionV relativeFrom="paragraph">
            <wp:posOffset>64878</wp:posOffset>
          </wp:positionV>
          <wp:extent cx="1546992" cy="665437"/>
          <wp:effectExtent l="0" t="0" r="0" b="1905"/>
          <wp:wrapNone/>
          <wp:docPr id="4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1114" b="51507"/>
                  <a:stretch/>
                </pic:blipFill>
                <pic:spPr bwMode="auto">
                  <a:xfrm>
                    <a:off x="0" y="0"/>
                    <a:ext cx="1546992" cy="6654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9B4A4B5" wp14:editId="621F831A">
          <wp:simplePos x="0" y="0"/>
          <wp:positionH relativeFrom="page">
            <wp:align>center</wp:align>
          </wp:positionH>
          <wp:positionV relativeFrom="paragraph">
            <wp:posOffset>-41491</wp:posOffset>
          </wp:positionV>
          <wp:extent cx="1570007" cy="792535"/>
          <wp:effectExtent l="0" t="0" r="0" b="7620"/>
          <wp:wrapNone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007" cy="792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D6E568A" wp14:editId="4CFAC107">
          <wp:simplePos x="0" y="0"/>
          <wp:positionH relativeFrom="column">
            <wp:posOffset>675233</wp:posOffset>
          </wp:positionH>
          <wp:positionV relativeFrom="paragraph">
            <wp:posOffset>-69838</wp:posOffset>
          </wp:positionV>
          <wp:extent cx="1282065" cy="922655"/>
          <wp:effectExtent l="0" t="0" r="0" b="0"/>
          <wp:wrapNone/>
          <wp:docPr id="4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065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ADC"/>
    <w:rsid w:val="001736B9"/>
    <w:rsid w:val="00203F2B"/>
    <w:rsid w:val="0028160E"/>
    <w:rsid w:val="002E139B"/>
    <w:rsid w:val="003609EB"/>
    <w:rsid w:val="003C6864"/>
    <w:rsid w:val="00416A4D"/>
    <w:rsid w:val="00431427"/>
    <w:rsid w:val="00511AC4"/>
    <w:rsid w:val="00577ADC"/>
    <w:rsid w:val="005E511C"/>
    <w:rsid w:val="005F0762"/>
    <w:rsid w:val="008B2380"/>
    <w:rsid w:val="008C6789"/>
    <w:rsid w:val="008C77F2"/>
    <w:rsid w:val="008D207A"/>
    <w:rsid w:val="008F4853"/>
    <w:rsid w:val="00902A1F"/>
    <w:rsid w:val="00936BE0"/>
    <w:rsid w:val="00A30049"/>
    <w:rsid w:val="00A40DB2"/>
    <w:rsid w:val="00A43C20"/>
    <w:rsid w:val="00A925E3"/>
    <w:rsid w:val="00A967E9"/>
    <w:rsid w:val="00B347AD"/>
    <w:rsid w:val="00C31661"/>
    <w:rsid w:val="00C70D01"/>
    <w:rsid w:val="00CC3FAF"/>
    <w:rsid w:val="00DE4497"/>
    <w:rsid w:val="00E9688D"/>
    <w:rsid w:val="00F9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049394-21B3-4AF8-B018-FA34FE36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ADC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A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ADC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577A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ADC"/>
    <w:rPr>
      <w:rFonts w:ascii="Calibri" w:eastAsia="Calibri" w:hAnsi="Calibri" w:cs="Cordia New"/>
    </w:rPr>
  </w:style>
  <w:style w:type="paragraph" w:styleId="NoSpacing">
    <w:name w:val="No Spacing"/>
    <w:uiPriority w:val="1"/>
    <w:qFormat/>
    <w:rsid w:val="00577ADC"/>
    <w:pPr>
      <w:spacing w:after="0" w:line="240" w:lineRule="auto"/>
    </w:pPr>
    <w:rPr>
      <w:rFonts w:ascii="Cordia New" w:eastAsia="Times New Roman" w:hAnsi="Cordia New" w:cs="Angsana New"/>
      <w:sz w:val="28"/>
      <w:szCs w:val="35"/>
    </w:rPr>
  </w:style>
  <w:style w:type="paragraph" w:styleId="ListParagraph">
    <w:name w:val="List Paragraph"/>
    <w:basedOn w:val="Normal"/>
    <w:uiPriority w:val="34"/>
    <w:qFormat/>
    <w:rsid w:val="00577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3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Weeraya Chaochankit</dc:creator>
  <cp:keywords/>
  <dc:description/>
  <cp:lastModifiedBy>Pattraporn Yosvichit</cp:lastModifiedBy>
  <cp:revision>3</cp:revision>
  <dcterms:created xsi:type="dcterms:W3CDTF">2020-02-17T07:11:00Z</dcterms:created>
  <dcterms:modified xsi:type="dcterms:W3CDTF">2020-02-17T07:15:00Z</dcterms:modified>
</cp:coreProperties>
</file>